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5579E" w14:textId="77777777" w:rsidR="00B66A02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405">
        <w:rPr>
          <w:rFonts w:ascii="Times New Roman" w:hAnsi="Times New Roman" w:cs="Times New Roman"/>
          <w:b/>
          <w:bCs/>
          <w:sz w:val="24"/>
          <w:szCs w:val="24"/>
        </w:rPr>
        <w:t>LISA 2</w:t>
      </w:r>
    </w:p>
    <w:p w14:paraId="060F144E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8AA7E4" w14:textId="77777777" w:rsidR="00B66A02" w:rsidRPr="005644E9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44E9">
        <w:rPr>
          <w:rFonts w:ascii="Times New Roman" w:hAnsi="Times New Roman" w:cs="Times New Roman"/>
          <w:b/>
          <w:bCs/>
          <w:sz w:val="24"/>
          <w:szCs w:val="24"/>
        </w:rPr>
        <w:t>2024. aasta kriisikomisjoni tööplaan</w:t>
      </w:r>
    </w:p>
    <w:p w14:paraId="6157881A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D4913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619"/>
        <w:gridCol w:w="3375"/>
        <w:gridCol w:w="3334"/>
        <w:gridCol w:w="3353"/>
        <w:gridCol w:w="3313"/>
      </w:tblGrid>
      <w:tr w:rsidR="0080040A" w:rsidRPr="004C2405" w14:paraId="576FDB9B" w14:textId="77777777" w:rsidTr="0080040A">
        <w:tc>
          <w:tcPr>
            <w:tcW w:w="619" w:type="dxa"/>
          </w:tcPr>
          <w:p w14:paraId="76B952DD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14:paraId="3EACD6F4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Planeeritud tegevus</w:t>
            </w:r>
          </w:p>
        </w:tc>
        <w:tc>
          <w:tcPr>
            <w:tcW w:w="3334" w:type="dxa"/>
          </w:tcPr>
          <w:p w14:paraId="07BF336C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Toimumise aeg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/periood</w:t>
            </w:r>
          </w:p>
        </w:tc>
        <w:tc>
          <w:tcPr>
            <w:tcW w:w="3353" w:type="dxa"/>
          </w:tcPr>
          <w:p w14:paraId="4D247579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Lisainformatsioon</w:t>
            </w:r>
          </w:p>
        </w:tc>
        <w:tc>
          <w:tcPr>
            <w:tcW w:w="3313" w:type="dxa"/>
          </w:tcPr>
          <w:p w14:paraId="0ABB887D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Vastutaja/kaasatud</w:t>
            </w:r>
          </w:p>
        </w:tc>
      </w:tr>
      <w:tr w:rsidR="0080040A" w:rsidRPr="004C2405" w14:paraId="2DFA71CC" w14:textId="77777777" w:rsidTr="0080040A">
        <w:tc>
          <w:tcPr>
            <w:tcW w:w="619" w:type="dxa"/>
          </w:tcPr>
          <w:p w14:paraId="7948ABFC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5" w:type="dxa"/>
          </w:tcPr>
          <w:p w14:paraId="73FAEB37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C1E82CE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Tegevuse kirjeldus</w:t>
            </w:r>
          </w:p>
        </w:tc>
        <w:tc>
          <w:tcPr>
            <w:tcW w:w="3334" w:type="dxa"/>
          </w:tcPr>
          <w:p w14:paraId="398D1358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42BF035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Võimalusel märkida kuu täpsusega</w:t>
            </w:r>
          </w:p>
        </w:tc>
        <w:tc>
          <w:tcPr>
            <w:tcW w:w="3353" w:type="dxa"/>
          </w:tcPr>
          <w:p w14:paraId="54AB07E8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05B236D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Soovi ja vajaduse korral muu olulise info edastamiseks</w:t>
            </w:r>
          </w:p>
        </w:tc>
        <w:tc>
          <w:tcPr>
            <w:tcW w:w="3313" w:type="dxa"/>
          </w:tcPr>
          <w:p w14:paraId="036AE5C4" w14:textId="77777777" w:rsidR="00B66A02" w:rsidRDefault="00B66A02" w:rsidP="007837A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Märkida asutusesisene vastutaja (nt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komis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j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on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</w:r>
            <w:r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osa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</w:r>
            <w:r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kond/ametikoht) kui ka asutused/osakonnad, kes on tegevusse kaasatud</w:t>
            </w:r>
          </w:p>
          <w:p w14:paraId="36FD4986" w14:textId="77777777" w:rsidR="00B66A02" w:rsidRPr="004C2405" w:rsidRDefault="00B66A02" w:rsidP="0078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0A" w:rsidRPr="004C2405" w14:paraId="1EF8BD17" w14:textId="77777777" w:rsidTr="0080040A">
        <w:tc>
          <w:tcPr>
            <w:tcW w:w="619" w:type="dxa"/>
          </w:tcPr>
          <w:p w14:paraId="7BEC69F6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5" w:type="dxa"/>
          </w:tcPr>
          <w:p w14:paraId="37A9EDD1" w14:textId="5CD1DA0A" w:rsidR="00B66A02" w:rsidRPr="004C2405" w:rsidRDefault="000C292B" w:rsidP="000C29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Kriisikomisjoni ja h</w:t>
            </w:r>
            <w:r w:rsidR="002C1437">
              <w:rPr>
                <w:rFonts w:ascii="Times New Roman" w:hAnsi="Times New Roman" w:cs="Times New Roman"/>
                <w:sz w:val="24"/>
                <w:szCs w:val="24"/>
              </w:rPr>
              <w:t>oolekandeasutustega kohtumine</w:t>
            </w:r>
            <w:r w:rsidR="0080040A">
              <w:rPr>
                <w:rFonts w:ascii="Times New Roman" w:hAnsi="Times New Roman" w:cs="Times New Roman"/>
                <w:sz w:val="24"/>
                <w:szCs w:val="24"/>
              </w:rPr>
              <w:t xml:space="preserve"> toimetuleku valmiduse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desünkroniseerimisega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seoses</w:t>
            </w:r>
          </w:p>
        </w:tc>
        <w:tc>
          <w:tcPr>
            <w:tcW w:w="3334" w:type="dxa"/>
          </w:tcPr>
          <w:p w14:paraId="0D1530B0" w14:textId="29B2B5CD" w:rsidR="00B66A02" w:rsidRPr="004C2405" w:rsidRDefault="000C292B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Jaanuar/veebruari algus</w:t>
            </w:r>
            <w:r w:rsidR="002C143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3" w:type="dxa"/>
          </w:tcPr>
          <w:p w14:paraId="00F9878A" w14:textId="7691200B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14:paraId="7FD16410" w14:textId="6B55816E" w:rsidR="00B66A02" w:rsidRPr="004C2405" w:rsidRDefault="000C292B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Vallavanem, Varahaldus. Sotsiaalosakond</w:t>
            </w:r>
          </w:p>
        </w:tc>
      </w:tr>
      <w:tr w:rsidR="0080040A" w:rsidRPr="004C2405" w14:paraId="612B788F" w14:textId="77777777" w:rsidTr="0080040A">
        <w:tc>
          <w:tcPr>
            <w:tcW w:w="619" w:type="dxa"/>
          </w:tcPr>
          <w:p w14:paraId="477AE35D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5" w:type="dxa"/>
          </w:tcPr>
          <w:p w14:paraId="50712F9D" w14:textId="1A8CADF0" w:rsidR="00B66A02" w:rsidRPr="004C2405" w:rsidRDefault="002C1437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Kriisikomisjoni korraline koosolek</w:t>
            </w:r>
          </w:p>
        </w:tc>
        <w:tc>
          <w:tcPr>
            <w:tcW w:w="3334" w:type="dxa"/>
          </w:tcPr>
          <w:p w14:paraId="213C8928" w14:textId="3D34CA71" w:rsidR="00B66A02" w:rsidRPr="004C2405" w:rsidRDefault="000C292B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 2025</w:t>
            </w:r>
          </w:p>
        </w:tc>
        <w:tc>
          <w:tcPr>
            <w:tcW w:w="3353" w:type="dxa"/>
          </w:tcPr>
          <w:p w14:paraId="2A668552" w14:textId="78356EFA" w:rsidR="00B66A02" w:rsidRPr="004C2405" w:rsidRDefault="000C292B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Generaatorite testimine, varjumiskohtade valmiduse parendamine,</w:t>
            </w:r>
            <w:r w:rsidR="002C1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3" w:type="dxa"/>
          </w:tcPr>
          <w:p w14:paraId="3A1560B3" w14:textId="79A69163" w:rsidR="00B66A02" w:rsidRPr="004C2405" w:rsidRDefault="0080040A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Kriisikomisjon, Valla allasutuse juhataja</w:t>
            </w:r>
            <w:r w:rsidR="000C292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(Kanepi Varahaldus)</w:t>
            </w:r>
          </w:p>
        </w:tc>
      </w:tr>
      <w:tr w:rsidR="0080040A" w:rsidRPr="004C2405" w14:paraId="462D29F5" w14:textId="77777777" w:rsidTr="0080040A">
        <w:tc>
          <w:tcPr>
            <w:tcW w:w="619" w:type="dxa"/>
          </w:tcPr>
          <w:p w14:paraId="5BBCF55E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5" w:type="dxa"/>
          </w:tcPr>
          <w:p w14:paraId="7B1DF4CE" w14:textId="7070B8AC" w:rsidR="00B66A02" w:rsidRPr="004C2405" w:rsidRDefault="0080040A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Lauaõppus kriisikomisjonile</w:t>
            </w:r>
          </w:p>
        </w:tc>
        <w:tc>
          <w:tcPr>
            <w:tcW w:w="3334" w:type="dxa"/>
          </w:tcPr>
          <w:p w14:paraId="474584FC" w14:textId="3364CD50" w:rsidR="00B66A02" w:rsidRPr="004C2405" w:rsidRDefault="000C292B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sügis</w:t>
            </w:r>
            <w:r w:rsidR="0080040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120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3" w:type="dxa"/>
          </w:tcPr>
          <w:p w14:paraId="510BA504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14:paraId="46C672C1" w14:textId="7082184F" w:rsidR="00B66A02" w:rsidRPr="004C2405" w:rsidRDefault="0080040A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Kriisikomisjon, kommunikatsioonijuht, Kaasatud asutuste juhid</w:t>
            </w:r>
          </w:p>
        </w:tc>
      </w:tr>
      <w:tr w:rsidR="0080040A" w:rsidRPr="004C2405" w14:paraId="207DCA97" w14:textId="77777777" w:rsidTr="0080040A">
        <w:tc>
          <w:tcPr>
            <w:tcW w:w="619" w:type="dxa"/>
          </w:tcPr>
          <w:p w14:paraId="4DAF7FA8" w14:textId="77777777" w:rsidR="0080040A" w:rsidRPr="004C2405" w:rsidRDefault="0080040A" w:rsidP="008004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5" w:type="dxa"/>
          </w:tcPr>
          <w:p w14:paraId="60C14032" w14:textId="70ECD0A5" w:rsidR="0080040A" w:rsidRPr="004C2405" w:rsidRDefault="0080040A" w:rsidP="008004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Kriisikomisjoni koosolek</w:t>
            </w:r>
          </w:p>
        </w:tc>
        <w:tc>
          <w:tcPr>
            <w:tcW w:w="3334" w:type="dxa"/>
          </w:tcPr>
          <w:p w14:paraId="70C8BB24" w14:textId="5C0F7BBC" w:rsidR="0080040A" w:rsidRPr="004C2405" w:rsidRDefault="0080040A" w:rsidP="008004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202</w:t>
            </w:r>
            <w:r w:rsidR="007120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3" w:type="dxa"/>
          </w:tcPr>
          <w:p w14:paraId="5FC05361" w14:textId="77777777" w:rsidR="0080040A" w:rsidRPr="004C2405" w:rsidRDefault="0080040A" w:rsidP="008004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14:paraId="704BA174" w14:textId="77777777" w:rsidR="0080040A" w:rsidRPr="004C2405" w:rsidRDefault="0080040A" w:rsidP="008004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65EC1A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D7B908" w14:textId="627BCD20" w:rsidR="001720B4" w:rsidRPr="00F976C7" w:rsidRDefault="00B66A02" w:rsidP="00F97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4C240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NB! </w:t>
      </w:r>
      <w:r w:rsidRPr="000A4A8C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Tööplaani koostamisel </w:t>
      </w:r>
      <w:r w:rsidRPr="004C240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võib abiks olla informatsioon o</w:t>
      </w:r>
      <w:r w:rsidRPr="000A4A8C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mavalitsus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t</w:t>
      </w:r>
      <w:r w:rsidRPr="000A4A8C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e kriisideks valmisoleku indeksi</w:t>
      </w:r>
      <w:r w:rsidRPr="004C240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kohta, mis on leitav aadressilt </w:t>
      </w:r>
      <w:hyperlink r:id="rId6" w:history="1">
        <w:r w:rsidRPr="000A4A8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t-EE"/>
            <w14:ligatures w14:val="none"/>
          </w:rPr>
          <w:t>https://www.minuomavalitsus.ee/local-government-units</w:t>
        </w:r>
      </w:hyperlink>
    </w:p>
    <w:p w14:paraId="40BE6029" w14:textId="77777777" w:rsidR="00F976C7" w:rsidRDefault="00F976C7"/>
    <w:sectPr w:rsidR="00F976C7" w:rsidSect="00B66A0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94F1F" w14:textId="77777777" w:rsidR="00B25E66" w:rsidRDefault="00B25E66" w:rsidP="00B66A02">
      <w:pPr>
        <w:spacing w:after="0" w:line="240" w:lineRule="auto"/>
      </w:pPr>
      <w:r>
        <w:separator/>
      </w:r>
    </w:p>
  </w:endnote>
  <w:endnote w:type="continuationSeparator" w:id="0">
    <w:p w14:paraId="4363FE16" w14:textId="77777777" w:rsidR="00B25E66" w:rsidRDefault="00B25E66" w:rsidP="00B6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77FFD" w14:textId="77777777" w:rsidR="00B25E66" w:rsidRDefault="00B25E66" w:rsidP="00B66A02">
      <w:pPr>
        <w:spacing w:after="0" w:line="240" w:lineRule="auto"/>
      </w:pPr>
      <w:r>
        <w:separator/>
      </w:r>
    </w:p>
  </w:footnote>
  <w:footnote w:type="continuationSeparator" w:id="0">
    <w:p w14:paraId="0B92C2E9" w14:textId="77777777" w:rsidR="00B25E66" w:rsidRDefault="00B25E66" w:rsidP="00B66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FAA8A" w14:textId="77777777" w:rsidR="00B66A02" w:rsidRDefault="00B66A02" w:rsidP="00B66A02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 w:rsidRPr="00B856D1">
      <w:rPr>
        <w:rFonts w:ascii="Times New Roman" w:hAnsi="Times New Roman" w:cs="Times New Roman"/>
        <w:sz w:val="24"/>
        <w:szCs w:val="24"/>
      </w:rPr>
      <w:t>KOV kriisikomisjoni kokkuvõte ja tööplaan</w:t>
    </w:r>
  </w:p>
  <w:p w14:paraId="7B23B3B5" w14:textId="71ECCA89" w:rsidR="00B66A02" w:rsidRDefault="00B66A02" w:rsidP="00B66A02">
    <w:pPr>
      <w:spacing w:line="240" w:lineRule="auto"/>
      <w:contextualSpacing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Lisa 2</w:t>
    </w:r>
  </w:p>
  <w:p w14:paraId="66B99258" w14:textId="56827F5D" w:rsidR="00B66A02" w:rsidRPr="00B856D1" w:rsidRDefault="00B66A02" w:rsidP="00B66A02">
    <w:pPr>
      <w:spacing w:line="240" w:lineRule="auto"/>
      <w:contextualSpacing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2024. aasta kriisikomisjoni tööplaan</w:t>
    </w:r>
  </w:p>
  <w:p w14:paraId="4E73C36C" w14:textId="77777777" w:rsidR="00B66A02" w:rsidRDefault="00B66A02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02"/>
    <w:rsid w:val="00042A0C"/>
    <w:rsid w:val="000C292B"/>
    <w:rsid w:val="001720B4"/>
    <w:rsid w:val="002B526B"/>
    <w:rsid w:val="002C1437"/>
    <w:rsid w:val="004978AC"/>
    <w:rsid w:val="007120D8"/>
    <w:rsid w:val="0080040A"/>
    <w:rsid w:val="00837A83"/>
    <w:rsid w:val="00B25E66"/>
    <w:rsid w:val="00B66A02"/>
    <w:rsid w:val="00D942CE"/>
    <w:rsid w:val="00F976C7"/>
    <w:rsid w:val="00FE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9098"/>
  <w15:chartTrackingRefBased/>
  <w15:docId w15:val="{7EB830EA-F438-4672-8A2E-F0DE6CA3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66A0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B66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66A02"/>
  </w:style>
  <w:style w:type="paragraph" w:styleId="Jalus">
    <w:name w:val="footer"/>
    <w:basedOn w:val="Normaallaad"/>
    <w:link w:val="JalusMrk"/>
    <w:uiPriority w:val="99"/>
    <w:unhideWhenUsed/>
    <w:rsid w:val="00B66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66A02"/>
  </w:style>
  <w:style w:type="table" w:styleId="Kontuurtabel">
    <w:name w:val="Table Grid"/>
    <w:basedOn w:val="Normaaltabel"/>
    <w:uiPriority w:val="39"/>
    <w:rsid w:val="00B66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uomavalitsus.ee/local-government-unit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165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Mailis Koger</dc:creator>
  <cp:keywords/>
  <dc:description/>
  <cp:lastModifiedBy>Mikk Järv</cp:lastModifiedBy>
  <cp:revision>2</cp:revision>
  <cp:lastPrinted>2024-01-03T11:31:00Z</cp:lastPrinted>
  <dcterms:created xsi:type="dcterms:W3CDTF">2025-01-10T09:31:00Z</dcterms:created>
  <dcterms:modified xsi:type="dcterms:W3CDTF">2025-01-10T09:31:00Z</dcterms:modified>
</cp:coreProperties>
</file>